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0CEC" w14:textId="4143562F" w:rsidR="000970E6" w:rsidRPr="00757BCD" w:rsidRDefault="000970E6" w:rsidP="64A7B94F">
      <w:pPr>
        <w:jc w:val="center"/>
        <w:rPr>
          <w:b/>
          <w:bCs/>
        </w:rPr>
      </w:pPr>
      <w:r w:rsidRPr="64A7B94F">
        <w:rPr>
          <w:b/>
          <w:bCs/>
        </w:rPr>
        <w:t>Guia para Retificação de Registro Civil: Meu nome, meu direito</w:t>
      </w:r>
    </w:p>
    <w:p w14:paraId="2F594E39" w14:textId="3753E3CF" w:rsidR="64A7B94F" w:rsidRDefault="64A7B94F" w:rsidP="64A7B94F">
      <w:pPr>
        <w:jc w:val="both"/>
        <w:rPr>
          <w:b/>
          <w:bCs/>
        </w:rPr>
      </w:pPr>
    </w:p>
    <w:p w14:paraId="344C90E1" w14:textId="58919648" w:rsidR="000970E6" w:rsidRPr="00757BCD" w:rsidRDefault="000970E6" w:rsidP="64A7B94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64A7B94F">
        <w:rPr>
          <w:b/>
          <w:bCs/>
        </w:rPr>
        <w:t>O que é a Defensoria Pública?</w:t>
      </w:r>
    </w:p>
    <w:p w14:paraId="785EC4BA" w14:textId="02E84E09" w:rsidR="000970E6" w:rsidRDefault="000970E6" w:rsidP="000970E6">
      <w:pPr>
        <w:jc w:val="both"/>
      </w:pPr>
      <w:r>
        <w:t>A Defensoria Pública de São Paulo tem como uma de suas funções fornecer assistência jurídica gratuita e integral para quem não pode pagar. Ela ajuda a defender os direitos das pessoas e funciona de forma independente, sem ligação com o governo. Ela é responsável também pela</w:t>
      </w:r>
      <w:r w:rsidRPr="000970E6">
        <w:t xml:space="preserve"> promoção dos direitos humanos e a defesa, em todos os graus, judicial e extrajudicial, dos direitos individuais e coletivos</w:t>
      </w:r>
      <w:r>
        <w:t>.</w:t>
      </w:r>
    </w:p>
    <w:p w14:paraId="66AE0E3A" w14:textId="77777777" w:rsidR="000970E6" w:rsidRDefault="000970E6" w:rsidP="64A7B94F">
      <w:pPr>
        <w:jc w:val="both"/>
      </w:pPr>
    </w:p>
    <w:p w14:paraId="3E64AE3F" w14:textId="54D7056D" w:rsidR="000970E6" w:rsidRPr="00757BCD" w:rsidRDefault="000970E6" w:rsidP="64A7B94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64A7B94F">
        <w:rPr>
          <w:b/>
          <w:bCs/>
        </w:rPr>
        <w:t>Quem pode usar a Defensoria</w:t>
      </w:r>
      <w:r w:rsidR="00757BCD" w:rsidRPr="64A7B94F">
        <w:rPr>
          <w:b/>
          <w:bCs/>
        </w:rPr>
        <w:t xml:space="preserve"> Pública</w:t>
      </w:r>
      <w:r w:rsidRPr="64A7B94F">
        <w:rPr>
          <w:b/>
          <w:bCs/>
        </w:rPr>
        <w:t>?</w:t>
      </w:r>
    </w:p>
    <w:p w14:paraId="212C9603" w14:textId="77777777" w:rsidR="000970E6" w:rsidRDefault="000970E6" w:rsidP="000970E6">
      <w:pPr>
        <w:jc w:val="both"/>
      </w:pPr>
      <w:r>
        <w:t xml:space="preserve">Normalmente, a Defensoria atende pessoas com </w:t>
      </w:r>
      <w:r w:rsidRPr="64A7B94F">
        <w:rPr>
          <w:u w:val="single"/>
        </w:rPr>
        <w:t>renda familiar de até 3 salários-mínimos por mês</w:t>
      </w:r>
      <w:r>
        <w:t xml:space="preserve">. Porém, esse limite pode ser </w:t>
      </w:r>
      <w:r w:rsidRPr="64A7B94F">
        <w:rPr>
          <w:u w:val="single"/>
        </w:rPr>
        <w:t>maior para famílias grandes, com mais de 5 pessoas, ou com gastos comprovados com saúde, além de famílias com pessoas com deficiência, idosas ou egressas do sistema prisional</w:t>
      </w:r>
      <w:r>
        <w:t>.</w:t>
      </w:r>
    </w:p>
    <w:p w14:paraId="0A1E6FCE" w14:textId="2ACE1C3F" w:rsidR="000970E6" w:rsidRPr="000970E6" w:rsidRDefault="000970E6" w:rsidP="000970E6">
      <w:pPr>
        <w:jc w:val="both"/>
      </w:pPr>
      <w:r>
        <w:t xml:space="preserve">É feita uma avaliação para verificar a renda familiar, o patrimônio e os gastos mensais da pessoa. Podem ser solicitados documentos como </w:t>
      </w:r>
      <w:r w:rsidRPr="64A7B94F">
        <w:rPr>
          <w:u w:val="single"/>
        </w:rPr>
        <w:t>Carteira de Trabalho e holerite</w:t>
      </w:r>
      <w:r>
        <w:t xml:space="preserve">, entre outros, para verificação das informações. </w:t>
      </w:r>
      <w:r w:rsidR="0E73633A">
        <w:t>É possível também realizar a avaliação ainda que a pessoa não tenha esses documentos.</w:t>
      </w:r>
    </w:p>
    <w:p w14:paraId="02F52C3F" w14:textId="1E5A394E" w:rsidR="000970E6" w:rsidRDefault="000970E6" w:rsidP="64A7B94F">
      <w:pPr>
        <w:jc w:val="both"/>
      </w:pPr>
      <w:r>
        <w:t>Outros casos em que a Defensoria pode ajudar, independente da renda, são:</w:t>
      </w:r>
    </w:p>
    <w:p w14:paraId="65288E0F" w14:textId="10AB2915" w:rsidR="000970E6" w:rsidRDefault="000970E6" w:rsidP="64A7B94F">
      <w:pPr>
        <w:pStyle w:val="PargrafodaLista"/>
        <w:numPr>
          <w:ilvl w:val="0"/>
          <w:numId w:val="5"/>
        </w:numPr>
        <w:jc w:val="both"/>
      </w:pPr>
      <w:r>
        <w:t>Violência contra a mulher;</w:t>
      </w:r>
    </w:p>
    <w:p w14:paraId="5FDEC17F" w14:textId="707281A7" w:rsidR="000970E6" w:rsidRDefault="000970E6" w:rsidP="64A7B94F">
      <w:pPr>
        <w:pStyle w:val="PargrafodaLista"/>
        <w:numPr>
          <w:ilvl w:val="0"/>
          <w:numId w:val="4"/>
        </w:numPr>
        <w:jc w:val="both"/>
      </w:pPr>
      <w:r>
        <w:t>Defesa criminal;</w:t>
      </w:r>
    </w:p>
    <w:p w14:paraId="7FB1FC20" w14:textId="27B5AC6B" w:rsidR="000970E6" w:rsidRDefault="000970E6" w:rsidP="64A7B94F">
      <w:pPr>
        <w:pStyle w:val="PargrafodaLista"/>
        <w:numPr>
          <w:ilvl w:val="0"/>
          <w:numId w:val="3"/>
        </w:numPr>
        <w:jc w:val="both"/>
      </w:pPr>
      <w:r>
        <w:t>Pessoas que precisam de um curador processual.</w:t>
      </w:r>
    </w:p>
    <w:p w14:paraId="5AE856E3" w14:textId="77777777" w:rsidR="000970E6" w:rsidRDefault="000970E6" w:rsidP="64A7B94F">
      <w:pPr>
        <w:jc w:val="both"/>
      </w:pPr>
    </w:p>
    <w:p w14:paraId="6A225367" w14:textId="396EC3AD" w:rsidR="000970E6" w:rsidRPr="00757BCD" w:rsidRDefault="000970E6" w:rsidP="64A7B94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64A7B94F">
        <w:rPr>
          <w:b/>
          <w:bCs/>
        </w:rPr>
        <w:t>O que é o NUD</w:t>
      </w:r>
      <w:r w:rsidR="08EC421C" w:rsidRPr="64A7B94F">
        <w:rPr>
          <w:b/>
          <w:bCs/>
        </w:rPr>
        <w:t>IVERSIS</w:t>
      </w:r>
      <w:r w:rsidRPr="64A7B94F">
        <w:rPr>
          <w:b/>
          <w:bCs/>
        </w:rPr>
        <w:t>?</w:t>
      </w:r>
    </w:p>
    <w:p w14:paraId="41E69951" w14:textId="01E12B1C" w:rsidR="000970E6" w:rsidRPr="00757BCD" w:rsidRDefault="6997DA02" w:rsidP="00757BCD">
      <w:pPr>
        <w:jc w:val="both"/>
      </w:pPr>
      <w:r>
        <w:t>O Núcleo de Defesa da Diversidade Sexual e de Gênero (</w:t>
      </w:r>
      <w:proofErr w:type="spellStart"/>
      <w:r>
        <w:t>Nudiversis</w:t>
      </w:r>
      <w:proofErr w:type="spellEnd"/>
      <w:r>
        <w:t>) é um órgão da Defensoria Pública do Estado de São Paulo que atua na defesa dos direitos da população LGBTQI+</w:t>
      </w:r>
      <w:r w:rsidR="000970E6">
        <w:t>.</w:t>
      </w:r>
      <w:r w:rsidR="00757BCD">
        <w:t xml:space="preserve"> O NUD</w:t>
      </w:r>
      <w:r w:rsidR="6AF68D28">
        <w:t>IVERSIS</w:t>
      </w:r>
      <w:r w:rsidR="00757BCD">
        <w:t xml:space="preserve"> trabalha para combater o </w:t>
      </w:r>
      <w:proofErr w:type="spellStart"/>
      <w:r w:rsidR="2126F649">
        <w:t>LGBTQI+fobia</w:t>
      </w:r>
      <w:proofErr w:type="spellEnd"/>
      <w:r w:rsidR="6B96895C">
        <w:t xml:space="preserve"> e garantir a efetivação dos direitos desta coletividade</w:t>
      </w:r>
      <w:r w:rsidR="00757BCD">
        <w:t>, buscando construir uma sociedade mais justa e igualitária.</w:t>
      </w:r>
      <w:r w:rsidR="427F099E">
        <w:t xml:space="preserve"> </w:t>
      </w:r>
    </w:p>
    <w:p w14:paraId="46949EC7" w14:textId="06AE95F7" w:rsidR="000970E6" w:rsidRDefault="427F099E" w:rsidP="64A7B94F">
      <w:pPr>
        <w:jc w:val="both"/>
      </w:pPr>
      <w:r>
        <w:t xml:space="preserve">Nossos contatos são: </w:t>
      </w:r>
    </w:p>
    <w:p w14:paraId="22FF5766" w14:textId="0B51B270" w:rsidR="427F099E" w:rsidRDefault="427F099E" w:rsidP="64A7B94F">
      <w:pPr>
        <w:jc w:val="both"/>
      </w:pPr>
      <w:r>
        <w:t>Telefone: (11) 3489-2706</w:t>
      </w:r>
      <w:r>
        <w:br/>
        <w:t xml:space="preserve">E-mail: </w:t>
      </w:r>
      <w:hyperlink r:id="rId5">
        <w:r w:rsidRPr="64A7B94F">
          <w:rPr>
            <w:rStyle w:val="Hyperlink"/>
          </w:rPr>
          <w:t>nudiversis@defensoria.sp.def.br</w:t>
        </w:r>
      </w:hyperlink>
    </w:p>
    <w:p w14:paraId="60BF2E7F" w14:textId="09EE082B" w:rsidR="64A7B94F" w:rsidRDefault="64A7B94F" w:rsidP="64A7B94F">
      <w:pPr>
        <w:jc w:val="both"/>
      </w:pPr>
    </w:p>
    <w:p w14:paraId="4E9C16C7" w14:textId="74D97F0B" w:rsidR="000970E6" w:rsidRPr="00757BCD" w:rsidRDefault="000970E6" w:rsidP="64A7B94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64A7B94F">
        <w:rPr>
          <w:b/>
          <w:bCs/>
        </w:rPr>
        <w:t>Quero mudar meu nome e/ou gênero. Como faço?</w:t>
      </w:r>
    </w:p>
    <w:p w14:paraId="26E1507D" w14:textId="0A89C55D" w:rsidR="00757BCD" w:rsidRDefault="00757BCD" w:rsidP="00757BCD">
      <w:pPr>
        <w:jc w:val="both"/>
      </w:pPr>
      <w:r>
        <w:t>A mudança de nome e gênero no registro civil para se adequar à identidade de gênero das pessoas trans é um direito, garantido por documentos internacionais, pela Constituição Federal e pelo Supremo Tribunal Federal, na ação 4275, julgada em 2018. Você pode fazer essa alteração de duas formas:</w:t>
      </w:r>
    </w:p>
    <w:p w14:paraId="441BC3DD" w14:textId="77777777" w:rsidR="00757BCD" w:rsidRDefault="00757BCD" w:rsidP="00757BCD">
      <w:pPr>
        <w:pStyle w:val="PargrafodaLista"/>
        <w:numPr>
          <w:ilvl w:val="0"/>
          <w:numId w:val="6"/>
        </w:numPr>
        <w:jc w:val="both"/>
      </w:pPr>
      <w:r w:rsidRPr="00757BCD">
        <w:rPr>
          <w:b/>
          <w:bCs/>
        </w:rPr>
        <w:lastRenderedPageBreak/>
        <w:t>Administrativamente</w:t>
      </w:r>
      <w:r>
        <w:t>, no cartório: Nesse caso, você precisará pagar algumas taxas.</w:t>
      </w:r>
    </w:p>
    <w:p w14:paraId="2E2D88CB" w14:textId="36285398" w:rsidR="000970E6" w:rsidRDefault="00757BCD" w:rsidP="64A7B94F">
      <w:pPr>
        <w:pStyle w:val="PargrafodaLista"/>
        <w:numPr>
          <w:ilvl w:val="0"/>
          <w:numId w:val="6"/>
        </w:numPr>
        <w:jc w:val="both"/>
      </w:pPr>
      <w:r w:rsidRPr="64A7B94F">
        <w:rPr>
          <w:b/>
          <w:bCs/>
        </w:rPr>
        <w:t>Judicialmente</w:t>
      </w:r>
      <w:r>
        <w:t>, com a ajuda da Defensoria Pública: Essa opção é para quem não tem condições de pagar as taxas do cartório.</w:t>
      </w:r>
    </w:p>
    <w:p w14:paraId="3AB63D73" w14:textId="520E5B7E" w:rsidR="64A7B94F" w:rsidRDefault="64A7B94F" w:rsidP="64A7B94F">
      <w:pPr>
        <w:pStyle w:val="PargrafodaLista"/>
        <w:jc w:val="both"/>
      </w:pPr>
    </w:p>
    <w:p w14:paraId="64AACA91" w14:textId="77777777" w:rsidR="00757BCD" w:rsidRDefault="00757BCD" w:rsidP="64A7B94F">
      <w:pPr>
        <w:pStyle w:val="PargrafodaLista"/>
        <w:jc w:val="both"/>
      </w:pPr>
    </w:p>
    <w:p w14:paraId="47A86976" w14:textId="1F4B49E4" w:rsidR="55BC8270" w:rsidRDefault="55BC8270" w:rsidP="64A7B94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64A7B94F">
        <w:rPr>
          <w:b/>
          <w:bCs/>
        </w:rPr>
        <w:t xml:space="preserve">Tenho pendências. Posso retificar meu nome e/ou gênero? </w:t>
      </w:r>
    </w:p>
    <w:p w14:paraId="5608C77D" w14:textId="0AB84825" w:rsidR="5D31474A" w:rsidRDefault="5D31474A" w:rsidP="64A7B94F">
      <w:pPr>
        <w:jc w:val="both"/>
      </w:pPr>
      <w:r>
        <w:t>Sim, p</w:t>
      </w:r>
      <w:r w:rsidR="55BC8270">
        <w:t xml:space="preserve">ode. </w:t>
      </w:r>
      <w:r w:rsidR="0BD61C8B">
        <w:t>Como dito acima, a</w:t>
      </w:r>
      <w:r w:rsidR="55BC8270">
        <w:t xml:space="preserve"> retificação é um direito garantido</w:t>
      </w:r>
      <w:r w:rsidR="1F0C6ADB">
        <w:t>, seja pelo cartório ou por ação judicial</w:t>
      </w:r>
      <w:r w:rsidR="55BC8270">
        <w:t>. Entretanto, quanto mais pendências,</w:t>
      </w:r>
      <w:r w:rsidR="5C26FD7A">
        <w:t xml:space="preserve"> como processos judiciais em curso, penas em cumprimento, protestos cartorários</w:t>
      </w:r>
      <w:r w:rsidR="186DB0BD">
        <w:t>,</w:t>
      </w:r>
      <w:r w:rsidR="5C26FD7A">
        <w:t xml:space="preserve"> </w:t>
      </w:r>
      <w:r w:rsidR="701415DA">
        <w:t>p</w:t>
      </w:r>
      <w:r w:rsidR="4D7A4A8A">
        <w:t>endências eleitorais</w:t>
      </w:r>
      <w:r w:rsidR="63E28C26">
        <w:t xml:space="preserve"> etc.</w:t>
      </w:r>
      <w:r w:rsidR="5C26FD7A">
        <w:t>,</w:t>
      </w:r>
      <w:r w:rsidR="55BC8270">
        <w:t xml:space="preserve"> </w:t>
      </w:r>
      <w:r w:rsidR="57775D4C">
        <w:t>proporcionalmente demorará mais o processo, pois é necessário que sejam resolvidas e/ou esclarecidas antes d</w:t>
      </w:r>
      <w:r w:rsidR="3F485000">
        <w:t>a</w:t>
      </w:r>
      <w:r w:rsidR="57775D4C">
        <w:t xml:space="preserve"> emi</w:t>
      </w:r>
      <w:r w:rsidR="5A9F085D">
        <w:t>ssão de</w:t>
      </w:r>
      <w:r w:rsidR="57775D4C">
        <w:t xml:space="preserve"> nova certidão de nascimento com o nome e/ou gênero como corresponde</w:t>
      </w:r>
      <w:r w:rsidR="55BC8270">
        <w:t>.</w:t>
      </w:r>
    </w:p>
    <w:p w14:paraId="4B8E5B9C" w14:textId="7B507093" w:rsidR="55BC8270" w:rsidRDefault="55BC8270" w:rsidP="64A7B94F">
      <w:pPr>
        <w:jc w:val="both"/>
      </w:pPr>
      <w:r>
        <w:t xml:space="preserve">Caso a pessoa que queira retificar seu nome não </w:t>
      </w:r>
      <w:r w:rsidR="1EBF566F">
        <w:t>tenha sido registrada ao nascer</w:t>
      </w:r>
      <w:r w:rsidR="2A6E4ED0">
        <w:t xml:space="preserve">, por exemplo, </w:t>
      </w:r>
      <w:r w:rsidR="76843E1D">
        <w:t xml:space="preserve">e por isso não tenha </w:t>
      </w:r>
      <w:r w:rsidR="2A6E4ED0">
        <w:t>certidão de n</w:t>
      </w:r>
      <w:r w:rsidR="44F16FE1">
        <w:t xml:space="preserve">ascimento, deve ser feita </w:t>
      </w:r>
      <w:r w:rsidR="7CE8AEB9">
        <w:t xml:space="preserve">uma ação de registro </w:t>
      </w:r>
      <w:r w:rsidR="750B07AE">
        <w:t xml:space="preserve">tardio antes da retificação. </w:t>
      </w:r>
    </w:p>
    <w:p w14:paraId="5345C502" w14:textId="3A1B0F9E" w:rsidR="2BA04B3F" w:rsidRDefault="2BA04B3F" w:rsidP="64A7B94F">
      <w:pPr>
        <w:jc w:val="both"/>
      </w:pPr>
      <w:r>
        <w:t>Como cada caso é particular, é importante que, tendo a intenção de retificar seu nome e/ou gênero, a pessoa entre em contato com o N</w:t>
      </w:r>
      <w:r w:rsidR="45EAFE4E">
        <w:t>UDIVERSIS</w:t>
      </w:r>
      <w:r>
        <w:t xml:space="preserve"> pelos canais de comunicação que estão escritos no tópico</w:t>
      </w:r>
      <w:r w:rsidR="15D42F90">
        <w:t xml:space="preserve"> 3 ou compareça aos mutirões que realizamos, para que possamos agendar atendimentos e com isso entender o que é necessário fazer para prosseguir.</w:t>
      </w:r>
    </w:p>
    <w:p w14:paraId="3F49E010" w14:textId="527EA595" w:rsidR="64A7B94F" w:rsidRDefault="64A7B94F" w:rsidP="64A7B94F">
      <w:pPr>
        <w:jc w:val="both"/>
      </w:pPr>
    </w:p>
    <w:p w14:paraId="23E592D6" w14:textId="52B568FA" w:rsidR="000970E6" w:rsidRPr="00757BCD" w:rsidRDefault="000970E6" w:rsidP="64A7B94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64A7B94F">
        <w:rPr>
          <w:b/>
          <w:bCs/>
        </w:rPr>
        <w:t xml:space="preserve">Como </w:t>
      </w:r>
      <w:r w:rsidR="6237D9B3" w:rsidRPr="64A7B94F">
        <w:rPr>
          <w:b/>
          <w:bCs/>
        </w:rPr>
        <w:t>retificar</w:t>
      </w:r>
      <w:r w:rsidRPr="64A7B94F">
        <w:rPr>
          <w:b/>
          <w:bCs/>
        </w:rPr>
        <w:t xml:space="preserve"> no cartório</w:t>
      </w:r>
      <w:r w:rsidR="5B58FDB7" w:rsidRPr="64A7B94F">
        <w:rPr>
          <w:b/>
          <w:bCs/>
        </w:rPr>
        <w:t xml:space="preserve"> (também chamada retificação por via administrativa)</w:t>
      </w:r>
      <w:r w:rsidRPr="64A7B94F">
        <w:rPr>
          <w:b/>
          <w:bCs/>
        </w:rPr>
        <w:t>?</w:t>
      </w:r>
    </w:p>
    <w:p w14:paraId="7A631C8F" w14:textId="73104F04" w:rsidR="0009487D" w:rsidRDefault="00757BCD" w:rsidP="007B1460">
      <w:pPr>
        <w:jc w:val="both"/>
      </w:pPr>
      <w:r w:rsidRPr="00757BCD">
        <w:t>O ideal é procurar o cartório onde você foi registrado(a)</w:t>
      </w:r>
      <w:r w:rsidR="0009487D">
        <w:t>(e)</w:t>
      </w:r>
      <w:r w:rsidRPr="00757BCD">
        <w:t>, mas qualquer cartório de registro civil pode fazer a alteração. Você precisará levar seus documentos pessoais (RG, CPF, certidão de nascimento</w:t>
      </w:r>
      <w:r w:rsidR="0009487D">
        <w:t xml:space="preserve"> atualizada (emitida há menos de um ano)</w:t>
      </w:r>
      <w:r w:rsidRPr="00757BCD">
        <w:t>, comprovante de residência, título de eleitor e, se for casado(a)</w:t>
      </w:r>
      <w:r w:rsidR="0009487D">
        <w:t xml:space="preserve"> (</w:t>
      </w:r>
      <w:r w:rsidR="0009487D" w:rsidRPr="0009487D">
        <w:t>e)</w:t>
      </w:r>
      <w:r w:rsidRPr="0009487D">
        <w:t>, a certidão de casamento</w:t>
      </w:r>
      <w:r w:rsidR="0009487D" w:rsidRPr="0009487D">
        <w:t xml:space="preserve"> (deve ser emitida até 30 dias anteriores </w:t>
      </w:r>
      <w:r w:rsidR="0009487D">
        <w:t>à</w:t>
      </w:r>
      <w:r w:rsidR="0009487D" w:rsidRPr="0009487D">
        <w:t xml:space="preserve"> data de apresentação).</w:t>
      </w:r>
    </w:p>
    <w:p w14:paraId="65B07D21" w14:textId="7D6DDA78" w:rsidR="0009487D" w:rsidRDefault="00757BCD" w:rsidP="007B1460">
      <w:pPr>
        <w:jc w:val="both"/>
      </w:pPr>
      <w:r w:rsidRPr="00757BCD">
        <w:t>Também serão necessárias algumas certidões da justiça (eleitoral, estadual, federal, trabalhista e militar).</w:t>
      </w:r>
    </w:p>
    <w:p w14:paraId="07612E5D" w14:textId="63C911FA" w:rsidR="0009487D" w:rsidRDefault="0009487D" w:rsidP="007B1460">
      <w:pPr>
        <w:jc w:val="both"/>
      </w:pPr>
      <w:r>
        <w:t>É</w:t>
      </w:r>
      <w:r w:rsidRPr="0009487D">
        <w:t xml:space="preserve"> </w:t>
      </w:r>
      <w:r>
        <w:t xml:space="preserve">recomendável </w:t>
      </w:r>
      <w:r w:rsidRPr="0009487D">
        <w:t>não ter pendências com a Justiça Eleitoral para fazer a retificação</w:t>
      </w:r>
      <w:r>
        <w:t>.</w:t>
      </w:r>
    </w:p>
    <w:p w14:paraId="3F09EAAE" w14:textId="3CDD0DA4" w:rsidR="000970E6" w:rsidRDefault="00757BCD" w:rsidP="007B1460">
      <w:pPr>
        <w:jc w:val="both"/>
      </w:pPr>
      <w:r w:rsidRPr="00757BCD">
        <w:t>Se precisar de ajuda para conseguir essas certidões, procure o cartório mais próximo.</w:t>
      </w:r>
    </w:p>
    <w:p w14:paraId="44895666" w14:textId="220FE498" w:rsidR="0009487D" w:rsidRDefault="0009487D" w:rsidP="007B1460">
      <w:pPr>
        <w:jc w:val="both"/>
      </w:pPr>
      <w:r>
        <w:t>Seguem os links nos quais se pode obter as certidões:</w:t>
      </w:r>
    </w:p>
    <w:p w14:paraId="08D87196" w14:textId="1050B91A" w:rsidR="64A7B94F" w:rsidRDefault="64A7B94F" w:rsidP="64A7B94F">
      <w:pPr>
        <w:jc w:val="both"/>
      </w:pPr>
    </w:p>
    <w:p w14:paraId="2BBE0964" w14:textId="1B98BC2F" w:rsidR="5F3CFBB9" w:rsidRDefault="5F3CFBB9" w:rsidP="64A7B94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64A7B94F">
        <w:rPr>
          <w:b/>
          <w:bCs/>
        </w:rPr>
        <w:t>Certidões eleitorais:</w:t>
      </w:r>
    </w:p>
    <w:p w14:paraId="51B02468" w14:textId="77777777" w:rsidR="3814DF11" w:rsidRDefault="3814DF11" w:rsidP="64A7B94F">
      <w:pPr>
        <w:jc w:val="both"/>
      </w:pPr>
      <w:r w:rsidRPr="64A7B94F">
        <w:rPr>
          <w:b/>
          <w:bCs/>
        </w:rPr>
        <w:t>Certidão de quitação eleitoral</w:t>
      </w:r>
      <w:r>
        <w:t xml:space="preserve">: </w:t>
      </w:r>
      <w:hyperlink r:id="rId6">
        <w:r w:rsidRPr="64A7B94F">
          <w:rPr>
            <w:rStyle w:val="Hyperlink"/>
          </w:rPr>
          <w:t>https://www.tse.jus.br/servicos-eleitorais/certidoes/certidao-de-quitacao-eleitoral</w:t>
        </w:r>
      </w:hyperlink>
    </w:p>
    <w:p w14:paraId="10FF9EEC" w14:textId="77777777" w:rsidR="3814DF11" w:rsidRDefault="3814DF11" w:rsidP="64A7B94F">
      <w:pPr>
        <w:jc w:val="both"/>
      </w:pPr>
      <w:r w:rsidRPr="64A7B94F">
        <w:rPr>
          <w:b/>
          <w:bCs/>
        </w:rPr>
        <w:t>Certidão de crimes eleitorais</w:t>
      </w:r>
      <w:r>
        <w:t xml:space="preserve">: </w:t>
      </w:r>
      <w:hyperlink r:id="rId7">
        <w:r w:rsidRPr="64A7B94F">
          <w:rPr>
            <w:rStyle w:val="Hyperlink"/>
          </w:rPr>
          <w:t>https://www.tse.jus.br/servicos-eleitorais/certidoes/certidao-de-crimes-eleitorais</w:t>
        </w:r>
      </w:hyperlink>
    </w:p>
    <w:p w14:paraId="7D851D55" w14:textId="77777777" w:rsidR="3814DF11" w:rsidRDefault="3814DF11" w:rsidP="64A7B94F">
      <w:pPr>
        <w:jc w:val="both"/>
      </w:pPr>
      <w:r>
        <w:lastRenderedPageBreak/>
        <w:t xml:space="preserve">Em caso de erro ou qualquer problema, basta procurar o cartório eleitoral mais próximo e fazer a solicitação pessoalmente. </w:t>
      </w:r>
    </w:p>
    <w:p w14:paraId="30DCB746" w14:textId="3CED42FB" w:rsidR="3814DF11" w:rsidRDefault="3814DF11" w:rsidP="64A7B94F">
      <w:pPr>
        <w:jc w:val="both"/>
      </w:pPr>
      <w:r>
        <w:t>Estas certidões ficam prontas quando são pedidas. Caso apareça, em qualquer uma das duas, que a pessoa requerente não está quite e/ou possui débitos, o próximo passo é ir ao cartório eleitoral mais próximo para resolver as pendências.</w:t>
      </w:r>
    </w:p>
    <w:p w14:paraId="226F7EEB" w14:textId="40E554F4" w:rsidR="64A7B94F" w:rsidRDefault="64A7B94F" w:rsidP="64A7B94F">
      <w:pPr>
        <w:jc w:val="both"/>
      </w:pPr>
    </w:p>
    <w:p w14:paraId="1CFEE27B" w14:textId="46A9DECA" w:rsidR="3814DF11" w:rsidRDefault="3814DF11" w:rsidP="64A7B94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64A7B94F">
        <w:rPr>
          <w:b/>
          <w:bCs/>
        </w:rPr>
        <w:t>Certidões estaduais:</w:t>
      </w:r>
    </w:p>
    <w:p w14:paraId="193701A4" w14:textId="4AB44C81" w:rsidR="68491AD7" w:rsidRDefault="68491AD7" w:rsidP="64A7B94F">
      <w:pPr>
        <w:jc w:val="both"/>
      </w:pPr>
      <w:r>
        <w:t>Certidão do distribuidor cível, certidão do distribuidor de ações criminais, certidão de execução criminal.</w:t>
      </w:r>
    </w:p>
    <w:p w14:paraId="7844DAEA" w14:textId="77777777" w:rsidR="68491AD7" w:rsidRDefault="68491AD7" w:rsidP="64A7B94F">
      <w:pPr>
        <w:jc w:val="both"/>
      </w:pPr>
      <w:r>
        <w:t>Todas estas certidões são pedidas pelo mesmo link, devendo trocar o “modelo” apenas na aba abaixo do escrito “resumo do pedido</w:t>
      </w:r>
      <w:proofErr w:type="gramStart"/>
      <w:r>
        <w:t>” :</w:t>
      </w:r>
      <w:proofErr w:type="gramEnd"/>
      <w:r>
        <w:t xml:space="preserve"> </w:t>
      </w:r>
      <w:hyperlink r:id="rId8">
        <w:r w:rsidRPr="64A7B94F">
          <w:rPr>
            <w:rStyle w:val="Hyperlink"/>
          </w:rPr>
          <w:t>https://esaj.tjsp.jus.br/sco/salvarCadastro.do</w:t>
        </w:r>
      </w:hyperlink>
      <w:r>
        <w:t xml:space="preserve"> </w:t>
      </w:r>
    </w:p>
    <w:p w14:paraId="6914CD9B" w14:textId="5DC8F5AB" w:rsidR="68491AD7" w:rsidRDefault="68491AD7" w:rsidP="64A7B94F">
      <w:pPr>
        <w:jc w:val="both"/>
      </w:pPr>
      <w:r>
        <w:t>Estas certidões demoram até 5 dias úteis para ficarem prontas e o link para acesso é encaminhado por e-mail.</w:t>
      </w:r>
    </w:p>
    <w:p w14:paraId="742F9EA4" w14:textId="4CBDF568" w:rsidR="36B71B9B" w:rsidRDefault="36B71B9B" w:rsidP="64A7B94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64A7B94F">
        <w:rPr>
          <w:b/>
          <w:bCs/>
        </w:rPr>
        <w:t>Certidões negativas da Justiça Militar</w:t>
      </w:r>
      <w:r w:rsidR="73451DE9" w:rsidRPr="64A7B94F">
        <w:rPr>
          <w:b/>
          <w:bCs/>
        </w:rPr>
        <w:t>:</w:t>
      </w:r>
    </w:p>
    <w:p w14:paraId="47FC2B60" w14:textId="77777777" w:rsidR="73451DE9" w:rsidRDefault="73451DE9" w:rsidP="64A7B94F">
      <w:pPr>
        <w:jc w:val="both"/>
      </w:pPr>
      <w:r>
        <w:t xml:space="preserve">Certidão de ações criminais da Justiça Militar da União: </w:t>
      </w:r>
      <w:hyperlink r:id="rId9">
        <w:r w:rsidRPr="64A7B94F">
          <w:rPr>
            <w:rStyle w:val="Hyperlink"/>
          </w:rPr>
          <w:t>https://www.stm.jus.br/servicos-stm/certidao-negativa/emitir-certidao-negativa</w:t>
        </w:r>
      </w:hyperlink>
    </w:p>
    <w:p w14:paraId="0F1A2BEE" w14:textId="5490B4F3" w:rsidR="73451DE9" w:rsidRDefault="73451DE9" w:rsidP="64A7B94F">
      <w:pPr>
        <w:jc w:val="both"/>
        <w:rPr>
          <w:rStyle w:val="Hyperlink"/>
        </w:rPr>
      </w:pPr>
      <w:r>
        <w:t xml:space="preserve">Certidão de antecedentes criminais militares: </w:t>
      </w:r>
      <w:hyperlink r:id="rId10">
        <w:r w:rsidRPr="64A7B94F">
          <w:rPr>
            <w:rStyle w:val="Hyperlink"/>
          </w:rPr>
          <w:t>https://ww2.tjmsp.jus.br/certidao/autenticar.aspx</w:t>
        </w:r>
      </w:hyperlink>
    </w:p>
    <w:p w14:paraId="7DA47509" w14:textId="28D77706" w:rsidR="73451DE9" w:rsidRDefault="73451DE9" w:rsidP="64A7B94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64A7B94F">
        <w:rPr>
          <w:b/>
          <w:bCs/>
        </w:rPr>
        <w:t>Certidões Federais:</w:t>
      </w:r>
    </w:p>
    <w:p w14:paraId="280E9406" w14:textId="43FE0CF1" w:rsidR="73451DE9" w:rsidRDefault="73451DE9" w:rsidP="64A7B94F">
      <w:pPr>
        <w:jc w:val="both"/>
      </w:pPr>
      <w:r>
        <w:t xml:space="preserve">Certidão da Justiça Federal Cível: </w:t>
      </w:r>
      <w:hyperlink r:id="rId11">
        <w:r w:rsidRPr="64A7B94F">
          <w:rPr>
            <w:rStyle w:val="Hyperlink"/>
          </w:rPr>
          <w:t>https://web.trf3.jus.br/certidao-regional/</w:t>
        </w:r>
      </w:hyperlink>
      <w:r>
        <w:t xml:space="preserve"> </w:t>
      </w:r>
    </w:p>
    <w:p w14:paraId="707EB8A1" w14:textId="093F7342" w:rsidR="73451DE9" w:rsidRDefault="73451DE9" w:rsidP="64A7B94F">
      <w:pPr>
        <w:jc w:val="both"/>
      </w:pPr>
      <w:r>
        <w:t xml:space="preserve">Certidão da Justiça Federal Criminal: </w:t>
      </w:r>
      <w:hyperlink r:id="rId12">
        <w:r w:rsidRPr="64A7B94F">
          <w:rPr>
            <w:rStyle w:val="Hyperlink"/>
          </w:rPr>
          <w:t>https://web.trf3.jus.br/certidao-regional/</w:t>
        </w:r>
      </w:hyperlink>
      <w:r>
        <w:t xml:space="preserve"> </w:t>
      </w:r>
    </w:p>
    <w:p w14:paraId="60BF4221" w14:textId="253253C7" w:rsidR="73451DE9" w:rsidRDefault="73451DE9" w:rsidP="64A7B94F">
      <w:pPr>
        <w:jc w:val="both"/>
      </w:pPr>
      <w:r>
        <w:t xml:space="preserve">Certidão do Tribunal Regional Federal Cível: </w:t>
      </w:r>
      <w:hyperlink r:id="rId13">
        <w:r w:rsidRPr="64A7B94F">
          <w:rPr>
            <w:rStyle w:val="Hyperlink"/>
          </w:rPr>
          <w:t>https://web.trf3.jus.br/certidaoregional/CertidaoCivelEleitoralCriminal/SolicitarDadosCertidao</w:t>
        </w:r>
      </w:hyperlink>
      <w:r>
        <w:t xml:space="preserve"> </w:t>
      </w:r>
    </w:p>
    <w:p w14:paraId="213088D8" w14:textId="49401A32" w:rsidR="73451DE9" w:rsidRDefault="73451DE9" w:rsidP="64A7B94F">
      <w:pPr>
        <w:jc w:val="both"/>
      </w:pPr>
      <w:r>
        <w:t xml:space="preserve">Certidão do Tribunal Regional Federal Criminal: </w:t>
      </w:r>
      <w:hyperlink r:id="rId14">
        <w:r w:rsidRPr="64A7B94F">
          <w:rPr>
            <w:rStyle w:val="Hyperlink"/>
          </w:rPr>
          <w:t>https://web.trf3.jus.br/certidaoregional/CertidaoCivelEleitoralCriminal/SolicitarDadosCertidao</w:t>
        </w:r>
      </w:hyperlink>
      <w:r>
        <w:t xml:space="preserve"> </w:t>
      </w:r>
    </w:p>
    <w:p w14:paraId="1563B905" w14:textId="24D50B33" w:rsidR="73451DE9" w:rsidRDefault="73451DE9" w:rsidP="64A7B94F">
      <w:pPr>
        <w:jc w:val="both"/>
      </w:pPr>
      <w:r>
        <w:t>Estas certidões ficam prontas quando são pedidas.</w:t>
      </w:r>
    </w:p>
    <w:p w14:paraId="51B461D4" w14:textId="019BDDB7" w:rsidR="73451DE9" w:rsidRDefault="73451DE9" w:rsidP="64A7B94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64A7B94F">
        <w:rPr>
          <w:b/>
          <w:bCs/>
        </w:rPr>
        <w:t>Certidões Trabalhistas:</w:t>
      </w:r>
    </w:p>
    <w:p w14:paraId="4E470497" w14:textId="0F5BC4BB" w:rsidR="73451DE9" w:rsidRDefault="73451DE9" w:rsidP="64A7B94F">
      <w:pPr>
        <w:jc w:val="both"/>
      </w:pPr>
      <w:r>
        <w:t xml:space="preserve">Certidão de ações trabalhistas: </w:t>
      </w:r>
      <w:hyperlink r:id="rId15">
        <w:r w:rsidRPr="64A7B94F">
          <w:rPr>
            <w:rStyle w:val="Hyperlink"/>
          </w:rPr>
          <w:t>https://ww2.trt2.jus.br/servicos/certidoes/certidao-de-acao-trabalhista/page</w:t>
        </w:r>
      </w:hyperlink>
      <w:r>
        <w:t xml:space="preserve"> </w:t>
      </w:r>
    </w:p>
    <w:p w14:paraId="2C527BC9" w14:textId="50454F65" w:rsidR="73451DE9" w:rsidRDefault="73451DE9" w:rsidP="64A7B94F">
      <w:pPr>
        <w:jc w:val="both"/>
      </w:pPr>
      <w:r>
        <w:t xml:space="preserve">Certidão de débitos trabalhistas: </w:t>
      </w:r>
      <w:hyperlink r:id="rId16">
        <w:r w:rsidRPr="64A7B94F">
          <w:rPr>
            <w:rStyle w:val="Hyperlink"/>
          </w:rPr>
          <w:t>https://cndt-certidao.tst.jus.br/inicio.faces</w:t>
        </w:r>
      </w:hyperlink>
      <w:r>
        <w:t xml:space="preserve"> </w:t>
      </w:r>
    </w:p>
    <w:p w14:paraId="53BF4E64" w14:textId="74B4CEC3" w:rsidR="73451DE9" w:rsidRDefault="73451DE9" w:rsidP="64A7B94F">
      <w:pPr>
        <w:jc w:val="both"/>
      </w:pPr>
      <w:r>
        <w:t>Estas certidões ficam prontas quando são pedidas.</w:t>
      </w:r>
    </w:p>
    <w:p w14:paraId="7BC00AAE" w14:textId="6418929A" w:rsidR="73451DE9" w:rsidRDefault="73451DE9" w:rsidP="64A7B94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64A7B94F">
        <w:rPr>
          <w:b/>
          <w:bCs/>
        </w:rPr>
        <w:t xml:space="preserve">Certidão de Protesto: </w:t>
      </w:r>
    </w:p>
    <w:p w14:paraId="57BA928B" w14:textId="77777777" w:rsidR="73451DE9" w:rsidRDefault="73451DE9" w:rsidP="64A7B94F">
      <w:pPr>
        <w:jc w:val="both"/>
      </w:pPr>
      <w:r>
        <w:t xml:space="preserve">São as únicas que precisam ser pagas. Podem ser emitidas de forma presencial, em qualquer cartório de protesto, ou de forma online, pelo site </w:t>
      </w:r>
      <w:hyperlink r:id="rId17">
        <w:r w:rsidRPr="64A7B94F">
          <w:rPr>
            <w:rStyle w:val="Hyperlink"/>
          </w:rPr>
          <w:t>https://www.protestosp.com.br</w:t>
        </w:r>
      </w:hyperlink>
      <w:r>
        <w:t xml:space="preserve"> </w:t>
      </w:r>
    </w:p>
    <w:p w14:paraId="4B76042E" w14:textId="3A78CB42" w:rsidR="73451DE9" w:rsidRDefault="73451DE9" w:rsidP="64A7B94F">
      <w:pPr>
        <w:jc w:val="both"/>
      </w:pPr>
      <w:r>
        <w:lastRenderedPageBreak/>
        <w:t>Se a pessoa não tiver condições financeiras para pagar o documento, a Defensoria Pública poderá enviar um ofício para que a emissão seja gratuita</w:t>
      </w:r>
    </w:p>
    <w:p w14:paraId="0A306949" w14:textId="1C84DE15" w:rsidR="73451DE9" w:rsidRDefault="73451DE9" w:rsidP="64A7B94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64A7B94F">
        <w:rPr>
          <w:b/>
          <w:bCs/>
        </w:rPr>
        <w:t xml:space="preserve">Atestado de antecedentes criminais: </w:t>
      </w:r>
    </w:p>
    <w:p w14:paraId="54557120" w14:textId="6A6BB34E" w:rsidR="0009487D" w:rsidRPr="0009487D" w:rsidRDefault="73451DE9" w:rsidP="64A7B94F">
      <w:pPr>
        <w:jc w:val="both"/>
        <w:rPr>
          <w:b/>
          <w:bCs/>
        </w:rPr>
      </w:pPr>
      <w:r>
        <w:t xml:space="preserve">Deve ser emitida por meio do seguinte link: </w:t>
      </w:r>
      <w:hyperlink r:id="rId18">
        <w:r w:rsidR="0009487D" w:rsidRPr="64A7B94F">
          <w:rPr>
            <w:rStyle w:val="Hyperlink"/>
          </w:rPr>
          <w:t>https://www.poupatempo.sp.gov.br/wps/portal/poupatempoTaOn/servicos/gerar-atestado-de-antecedentes-criminais</w:t>
        </w:r>
      </w:hyperlink>
      <w:r w:rsidR="0009487D">
        <w:t xml:space="preserve"> </w:t>
      </w:r>
    </w:p>
    <w:p w14:paraId="536A5803" w14:textId="77777777" w:rsidR="0009487D" w:rsidRDefault="0009487D" w:rsidP="007B1460">
      <w:pPr>
        <w:jc w:val="both"/>
      </w:pPr>
    </w:p>
    <w:p w14:paraId="7A7CF724" w14:textId="7395A0B5" w:rsidR="000970E6" w:rsidRPr="00860AC3" w:rsidRDefault="000970E6" w:rsidP="64A7B94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64A7B94F">
        <w:rPr>
          <w:b/>
          <w:bCs/>
        </w:rPr>
        <w:t>Preciso da ajuda da Defensoria</w:t>
      </w:r>
      <w:r w:rsidR="0009487D" w:rsidRPr="64A7B94F">
        <w:rPr>
          <w:b/>
          <w:bCs/>
        </w:rPr>
        <w:t xml:space="preserve"> Pública</w:t>
      </w:r>
      <w:r w:rsidRPr="64A7B94F">
        <w:rPr>
          <w:b/>
          <w:bCs/>
        </w:rPr>
        <w:t>. O que faço?</w:t>
      </w:r>
    </w:p>
    <w:p w14:paraId="5E2C9884" w14:textId="6C6601E2" w:rsidR="0009487D" w:rsidRDefault="0009487D" w:rsidP="00860AC3">
      <w:pPr>
        <w:jc w:val="both"/>
      </w:pPr>
      <w:r>
        <w:t>Você pode agendar um atendimento pelo site da Defensoria Pública (https://www.defensoria.sp.def.br/atendimento/agende-seu-atendimento) ou ligar para o número 0800 773 4340. Também é possível entrar em contato com o NU</w:t>
      </w:r>
      <w:r w:rsidR="25A74C9E">
        <w:t>DIVERSIS</w:t>
      </w:r>
      <w:r>
        <w:t xml:space="preserve"> por e-mail (</w:t>
      </w:r>
      <w:r w:rsidR="6F9E1C4D">
        <w:t>nudiversis</w:t>
      </w:r>
      <w:r>
        <w:t xml:space="preserve">@defensoria.sp.def.br), </w:t>
      </w:r>
      <w:r w:rsidRPr="64A7B94F">
        <w:rPr>
          <w:b/>
          <w:bCs/>
        </w:rPr>
        <w:t>especialmente</w:t>
      </w:r>
      <w:r w:rsidR="00860AC3" w:rsidRPr="64A7B94F">
        <w:rPr>
          <w:b/>
          <w:bCs/>
        </w:rPr>
        <w:t xml:space="preserve"> se residir em município não atendido pela Defensoria Pública. </w:t>
      </w:r>
      <w:r>
        <w:t xml:space="preserve"> </w:t>
      </w:r>
    </w:p>
    <w:p w14:paraId="13101375" w14:textId="77777777" w:rsidR="0009487D" w:rsidRDefault="0009487D" w:rsidP="64A7B94F">
      <w:pPr>
        <w:jc w:val="both"/>
      </w:pPr>
    </w:p>
    <w:p w14:paraId="79650733" w14:textId="22CAA833" w:rsidR="00860AC3" w:rsidRPr="00860AC3" w:rsidRDefault="00860AC3" w:rsidP="64A7B94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64A7B94F">
        <w:rPr>
          <w:b/>
          <w:bCs/>
        </w:rPr>
        <w:t>O que preciso levar para o atendimento na Defensoria Pública</w:t>
      </w:r>
      <w:r w:rsidR="1A0CA9FC" w:rsidRPr="64A7B94F">
        <w:rPr>
          <w:b/>
          <w:bCs/>
        </w:rPr>
        <w:t xml:space="preserve"> ou para mutirões de retificação</w:t>
      </w:r>
      <w:r w:rsidRPr="64A7B94F">
        <w:rPr>
          <w:b/>
          <w:bCs/>
        </w:rPr>
        <w:t>?</w:t>
      </w:r>
    </w:p>
    <w:p w14:paraId="62D24DE9" w14:textId="3A34BC38" w:rsidR="00860AC3" w:rsidRDefault="00860AC3" w:rsidP="64A7B94F">
      <w:pPr>
        <w:jc w:val="both"/>
      </w:pPr>
      <w:r>
        <w:t>Leve seus documentos pessoais (</w:t>
      </w:r>
      <w:r w:rsidRPr="64A7B94F">
        <w:rPr>
          <w:u w:val="single"/>
        </w:rPr>
        <w:t>RG, CPF, certidão de nascimento, comprovante de residência, título de eleitor e, se for casado(a), a certidão de casamento) e sua carteira de trabalho para comprovar sua renda</w:t>
      </w:r>
      <w:r>
        <w:t>. Na Defensoria, você preencherá uma declaração de hipossuficiência, informando que não tem condições de pagar as taxas do cartório.</w:t>
      </w:r>
      <w:r w:rsidR="2824D0C3">
        <w:t xml:space="preserve"> Caso não possua todos esses documentos, leve deles o que tiver e verificaremos o que fazer. </w:t>
      </w:r>
    </w:p>
    <w:p w14:paraId="36060BF3" w14:textId="77777777" w:rsidR="00860AC3" w:rsidRDefault="00860AC3" w:rsidP="64A7B94F">
      <w:pPr>
        <w:jc w:val="both"/>
      </w:pPr>
    </w:p>
    <w:p w14:paraId="102CEDEF" w14:textId="0EEC85A3" w:rsidR="000970E6" w:rsidRPr="00860AC3" w:rsidRDefault="69A8FF05" w:rsidP="64A7B94F">
      <w:pPr>
        <w:jc w:val="both"/>
        <w:rPr>
          <w:b/>
          <w:bCs/>
        </w:rPr>
      </w:pPr>
      <w:r w:rsidRPr="64A7B94F">
        <w:rPr>
          <w:b/>
          <w:bCs/>
        </w:rPr>
        <w:t>ANEXO I:</w:t>
      </w:r>
    </w:p>
    <w:p w14:paraId="2C04AFF0" w14:textId="5AB118EA" w:rsidR="000970E6" w:rsidRPr="00860AC3" w:rsidRDefault="000970E6" w:rsidP="64A7B94F">
      <w:pPr>
        <w:jc w:val="both"/>
        <w:rPr>
          <w:b/>
          <w:bCs/>
        </w:rPr>
      </w:pPr>
      <w:r w:rsidRPr="64A7B94F">
        <w:rPr>
          <w:b/>
          <w:bCs/>
        </w:rPr>
        <w:t>Modelo de declaração de residência (caso você não tenha comprovante):</w:t>
      </w:r>
    </w:p>
    <w:p w14:paraId="4C2F8613" w14:textId="77777777" w:rsidR="000970E6" w:rsidRDefault="000970E6" w:rsidP="64A7B94F">
      <w:pPr>
        <w:jc w:val="both"/>
      </w:pPr>
      <w:r>
        <w:t>Eu, [Seu nome completo], RG [Número do RG], CPF [Número do CPF], declaro que moro em [Seu endereço completo].</w:t>
      </w:r>
    </w:p>
    <w:p w14:paraId="56376337" w14:textId="77777777" w:rsidR="000970E6" w:rsidRDefault="000970E6" w:rsidP="64A7B94F">
      <w:pPr>
        <w:jc w:val="both"/>
      </w:pPr>
    </w:p>
    <w:p w14:paraId="25E6066E" w14:textId="77777777" w:rsidR="000970E6" w:rsidRDefault="000970E6" w:rsidP="64A7B94F">
      <w:pPr>
        <w:jc w:val="both"/>
      </w:pPr>
      <w:r>
        <w:t>[Sua assinatura]</w:t>
      </w:r>
    </w:p>
    <w:p w14:paraId="04916E73" w14:textId="77777777" w:rsidR="000970E6" w:rsidRDefault="000970E6" w:rsidP="64A7B94F">
      <w:pPr>
        <w:jc w:val="both"/>
      </w:pPr>
    </w:p>
    <w:p w14:paraId="5A46E600" w14:textId="77777777" w:rsidR="000970E6" w:rsidRDefault="000970E6" w:rsidP="64A7B94F">
      <w:pPr>
        <w:jc w:val="both"/>
      </w:pPr>
      <w:r>
        <w:t>[Data]</w:t>
      </w:r>
    </w:p>
    <w:p w14:paraId="6CF27EFD" w14:textId="77777777" w:rsidR="000970E6" w:rsidRDefault="000970E6" w:rsidP="64A7B94F">
      <w:pPr>
        <w:jc w:val="both"/>
      </w:pPr>
    </w:p>
    <w:p w14:paraId="20F9C5CE" w14:textId="262334ED" w:rsidR="00D24936" w:rsidRDefault="000970E6" w:rsidP="64A7B94F">
      <w:pPr>
        <w:jc w:val="both"/>
      </w:pPr>
      <w:r>
        <w:t>Observação: Se você usar essa declaração, leve-a ao cartório para reconhecer sua firma ou assine na frente do funcionário da Defensoria. Se p</w:t>
      </w:r>
      <w:r w:rsidR="7DE25F48">
        <w:t>ossível</w:t>
      </w:r>
      <w:r>
        <w:t>, anexe uma cópia do seu RG.</w:t>
      </w:r>
    </w:p>
    <w:p w14:paraId="304176AB" w14:textId="500871CC" w:rsidR="64A7B94F" w:rsidRDefault="64A7B94F" w:rsidP="64A7B94F">
      <w:pPr>
        <w:jc w:val="both"/>
      </w:pPr>
    </w:p>
    <w:p w14:paraId="182F3E0B" w14:textId="6673052B" w:rsidR="1FBABBA3" w:rsidRDefault="1FBABBA3" w:rsidP="64A7B94F">
      <w:pPr>
        <w:jc w:val="both"/>
        <w:rPr>
          <w:b/>
          <w:bCs/>
        </w:rPr>
      </w:pPr>
      <w:r w:rsidRPr="64A7B94F">
        <w:rPr>
          <w:b/>
          <w:bCs/>
        </w:rPr>
        <w:t>ANEXO II:</w:t>
      </w:r>
    </w:p>
    <w:p w14:paraId="2F8772C0" w14:textId="14019DFA" w:rsidR="1FBABBA3" w:rsidRDefault="1FBABBA3" w:rsidP="64A7B94F">
      <w:pPr>
        <w:spacing w:before="240" w:after="240"/>
        <w:jc w:val="both"/>
        <w:rPr>
          <w:rFonts w:ascii="Aptos" w:eastAsia="Aptos" w:hAnsi="Aptos" w:cs="Aptos"/>
          <w:b/>
          <w:bCs/>
        </w:rPr>
      </w:pPr>
      <w:r w:rsidRPr="64A7B94F">
        <w:rPr>
          <w:rFonts w:ascii="Aptos" w:eastAsia="Aptos" w:hAnsi="Aptos" w:cs="Aptos"/>
          <w:b/>
          <w:bCs/>
        </w:rPr>
        <w:t>Modelo de autodeclaração de gênero</w:t>
      </w:r>
    </w:p>
    <w:p w14:paraId="395BB200" w14:textId="05B827B8" w:rsidR="1FBABBA3" w:rsidRDefault="1FBABBA3" w:rsidP="64A7B94F">
      <w:pPr>
        <w:spacing w:before="240" w:after="240"/>
        <w:jc w:val="both"/>
      </w:pPr>
      <w:r w:rsidRPr="64A7B94F">
        <w:rPr>
          <w:rFonts w:ascii="Aptos" w:eastAsia="Aptos" w:hAnsi="Aptos" w:cs="Aptos"/>
        </w:rPr>
        <w:lastRenderedPageBreak/>
        <w:t>Eu, [Seu nome completo], RG [Número do RG], CPF [Número do CPF], declaro, sob as penas da lei, que me identifico como [indique aqui o gênero com o qual você se identifica, por exemplo: homem, mulher, pessoa não-</w:t>
      </w:r>
      <w:proofErr w:type="gramStart"/>
      <w:r w:rsidRPr="64A7B94F">
        <w:rPr>
          <w:rFonts w:ascii="Aptos" w:eastAsia="Aptos" w:hAnsi="Aptos" w:cs="Aptos"/>
        </w:rPr>
        <w:t>binária, etc.</w:t>
      </w:r>
      <w:proofErr w:type="gramEnd"/>
      <w:r w:rsidRPr="64A7B94F">
        <w:rPr>
          <w:rFonts w:ascii="Aptos" w:eastAsia="Aptos" w:hAnsi="Aptos" w:cs="Aptos"/>
        </w:rPr>
        <w:t>], conforme minha identidade de gênero autodeclarada.</w:t>
      </w:r>
    </w:p>
    <w:p w14:paraId="31B770C5" w14:textId="2E5F25D3" w:rsidR="1FBABBA3" w:rsidRDefault="1FBABBA3" w:rsidP="64A7B94F">
      <w:pPr>
        <w:jc w:val="both"/>
      </w:pPr>
      <w:r w:rsidRPr="64A7B94F">
        <w:t>Este documento expressa minha vontade de que todos os meus documentos oficiais e registros sejam alterados para refletir meu nome e gênero de acordo com essa autodeclaração.</w:t>
      </w:r>
    </w:p>
    <w:p w14:paraId="7622C007" w14:textId="2A20AEBA" w:rsidR="1FBABBA3" w:rsidRDefault="1FBABBA3" w:rsidP="64A7B94F">
      <w:pPr>
        <w:jc w:val="both"/>
      </w:pPr>
      <w:r w:rsidRPr="64A7B94F">
        <w:t>[Localidade, Data]</w:t>
      </w:r>
    </w:p>
    <w:p w14:paraId="6AB1C088" w14:textId="3DD379B4" w:rsidR="1FBABBA3" w:rsidRDefault="1FBABBA3" w:rsidP="64A7B94F">
      <w:pPr>
        <w:spacing w:before="240" w:after="240"/>
        <w:jc w:val="both"/>
      </w:pPr>
      <w:r w:rsidRPr="64A7B94F">
        <w:rPr>
          <w:rFonts w:ascii="Aptos" w:eastAsia="Aptos" w:hAnsi="Aptos" w:cs="Aptos"/>
        </w:rPr>
        <w:t>[Sua assinatura]</w:t>
      </w:r>
    </w:p>
    <w:p w14:paraId="2CC0D74B" w14:textId="353820DD" w:rsidR="64A7B94F" w:rsidRDefault="64A7B94F" w:rsidP="64A7B94F">
      <w:pPr>
        <w:jc w:val="both"/>
        <w:rPr>
          <w:b/>
          <w:bCs/>
        </w:rPr>
      </w:pPr>
    </w:p>
    <w:sectPr w:rsidR="64A7B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41C"/>
    <w:multiLevelType w:val="hybridMultilevel"/>
    <w:tmpl w:val="310E6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E049A"/>
    <w:multiLevelType w:val="multilevel"/>
    <w:tmpl w:val="7B0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C5C30"/>
    <w:multiLevelType w:val="hybridMultilevel"/>
    <w:tmpl w:val="7680A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2EECD"/>
    <w:multiLevelType w:val="hybridMultilevel"/>
    <w:tmpl w:val="CCEE8106"/>
    <w:lvl w:ilvl="0" w:tplc="5B4CD18C">
      <w:start w:val="1"/>
      <w:numFmt w:val="lowerLetter"/>
      <w:lvlText w:val="%1)"/>
      <w:lvlJc w:val="left"/>
      <w:pPr>
        <w:ind w:left="720" w:hanging="360"/>
      </w:pPr>
    </w:lvl>
    <w:lvl w:ilvl="1" w:tplc="5FB4D76A">
      <w:start w:val="1"/>
      <w:numFmt w:val="lowerLetter"/>
      <w:lvlText w:val="%2."/>
      <w:lvlJc w:val="left"/>
      <w:pPr>
        <w:ind w:left="1440" w:hanging="360"/>
      </w:pPr>
    </w:lvl>
    <w:lvl w:ilvl="2" w:tplc="BC48B48A">
      <w:start w:val="1"/>
      <w:numFmt w:val="lowerRoman"/>
      <w:lvlText w:val="%3."/>
      <w:lvlJc w:val="right"/>
      <w:pPr>
        <w:ind w:left="2160" w:hanging="180"/>
      </w:pPr>
    </w:lvl>
    <w:lvl w:ilvl="3" w:tplc="CB0AEE4E">
      <w:start w:val="1"/>
      <w:numFmt w:val="decimal"/>
      <w:lvlText w:val="%4."/>
      <w:lvlJc w:val="left"/>
      <w:pPr>
        <w:ind w:left="2880" w:hanging="360"/>
      </w:pPr>
    </w:lvl>
    <w:lvl w:ilvl="4" w:tplc="DC0A2A3A">
      <w:start w:val="1"/>
      <w:numFmt w:val="lowerLetter"/>
      <w:lvlText w:val="%5."/>
      <w:lvlJc w:val="left"/>
      <w:pPr>
        <w:ind w:left="3600" w:hanging="360"/>
      </w:pPr>
    </w:lvl>
    <w:lvl w:ilvl="5" w:tplc="61A091F8">
      <w:start w:val="1"/>
      <w:numFmt w:val="lowerRoman"/>
      <w:lvlText w:val="%6."/>
      <w:lvlJc w:val="right"/>
      <w:pPr>
        <w:ind w:left="4320" w:hanging="180"/>
      </w:pPr>
    </w:lvl>
    <w:lvl w:ilvl="6" w:tplc="6CA217B0">
      <w:start w:val="1"/>
      <w:numFmt w:val="decimal"/>
      <w:lvlText w:val="%7."/>
      <w:lvlJc w:val="left"/>
      <w:pPr>
        <w:ind w:left="5040" w:hanging="360"/>
      </w:pPr>
    </w:lvl>
    <w:lvl w:ilvl="7" w:tplc="3BAED630">
      <w:start w:val="1"/>
      <w:numFmt w:val="lowerLetter"/>
      <w:lvlText w:val="%8."/>
      <w:lvlJc w:val="left"/>
      <w:pPr>
        <w:ind w:left="5760" w:hanging="360"/>
      </w:pPr>
    </w:lvl>
    <w:lvl w:ilvl="8" w:tplc="AE3480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34282"/>
    <w:multiLevelType w:val="hybridMultilevel"/>
    <w:tmpl w:val="8C063CEE"/>
    <w:lvl w:ilvl="0" w:tplc="F9246B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44F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04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86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43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C1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E4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65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EB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65A40"/>
    <w:multiLevelType w:val="hybridMultilevel"/>
    <w:tmpl w:val="F59AD696"/>
    <w:lvl w:ilvl="0" w:tplc="E766D5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B8E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85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AD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06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C3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A3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46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CC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D6B7E"/>
    <w:multiLevelType w:val="multilevel"/>
    <w:tmpl w:val="22D4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DEC25"/>
    <w:multiLevelType w:val="hybridMultilevel"/>
    <w:tmpl w:val="165E98C0"/>
    <w:lvl w:ilvl="0" w:tplc="7556EDDC">
      <w:start w:val="1"/>
      <w:numFmt w:val="decimal"/>
      <w:lvlText w:val="%1."/>
      <w:lvlJc w:val="left"/>
      <w:pPr>
        <w:ind w:left="720" w:hanging="360"/>
      </w:pPr>
    </w:lvl>
    <w:lvl w:ilvl="1" w:tplc="D25C9D06">
      <w:start w:val="1"/>
      <w:numFmt w:val="lowerLetter"/>
      <w:lvlText w:val="%2."/>
      <w:lvlJc w:val="left"/>
      <w:pPr>
        <w:ind w:left="1440" w:hanging="360"/>
      </w:pPr>
    </w:lvl>
    <w:lvl w:ilvl="2" w:tplc="5D8E8C6A">
      <w:start w:val="1"/>
      <w:numFmt w:val="lowerRoman"/>
      <w:lvlText w:val="%3."/>
      <w:lvlJc w:val="right"/>
      <w:pPr>
        <w:ind w:left="2160" w:hanging="180"/>
      </w:pPr>
    </w:lvl>
    <w:lvl w:ilvl="3" w:tplc="5A42F7A6">
      <w:start w:val="1"/>
      <w:numFmt w:val="decimal"/>
      <w:lvlText w:val="%4."/>
      <w:lvlJc w:val="left"/>
      <w:pPr>
        <w:ind w:left="2880" w:hanging="360"/>
      </w:pPr>
    </w:lvl>
    <w:lvl w:ilvl="4" w:tplc="2476153E">
      <w:start w:val="1"/>
      <w:numFmt w:val="lowerLetter"/>
      <w:lvlText w:val="%5."/>
      <w:lvlJc w:val="left"/>
      <w:pPr>
        <w:ind w:left="3600" w:hanging="360"/>
      </w:pPr>
    </w:lvl>
    <w:lvl w:ilvl="5" w:tplc="71E04238">
      <w:start w:val="1"/>
      <w:numFmt w:val="lowerRoman"/>
      <w:lvlText w:val="%6."/>
      <w:lvlJc w:val="right"/>
      <w:pPr>
        <w:ind w:left="4320" w:hanging="180"/>
      </w:pPr>
    </w:lvl>
    <w:lvl w:ilvl="6" w:tplc="AEEE4D18">
      <w:start w:val="1"/>
      <w:numFmt w:val="decimal"/>
      <w:lvlText w:val="%7."/>
      <w:lvlJc w:val="left"/>
      <w:pPr>
        <w:ind w:left="5040" w:hanging="360"/>
      </w:pPr>
    </w:lvl>
    <w:lvl w:ilvl="7" w:tplc="F8AED978">
      <w:start w:val="1"/>
      <w:numFmt w:val="lowerLetter"/>
      <w:lvlText w:val="%8."/>
      <w:lvlJc w:val="left"/>
      <w:pPr>
        <w:ind w:left="5760" w:hanging="360"/>
      </w:pPr>
    </w:lvl>
    <w:lvl w:ilvl="8" w:tplc="860C0BC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8E412"/>
    <w:multiLevelType w:val="hybridMultilevel"/>
    <w:tmpl w:val="6A024BA8"/>
    <w:lvl w:ilvl="0" w:tplc="D36443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0E3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81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E4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6F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E3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8B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8A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89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07660">
    <w:abstractNumId w:val="3"/>
  </w:num>
  <w:num w:numId="2" w16cid:durableId="10188203">
    <w:abstractNumId w:val="7"/>
  </w:num>
  <w:num w:numId="3" w16cid:durableId="773324836">
    <w:abstractNumId w:val="8"/>
  </w:num>
  <w:num w:numId="4" w16cid:durableId="987979410">
    <w:abstractNumId w:val="5"/>
  </w:num>
  <w:num w:numId="5" w16cid:durableId="1060910023">
    <w:abstractNumId w:val="4"/>
  </w:num>
  <w:num w:numId="6" w16cid:durableId="122583943">
    <w:abstractNumId w:val="2"/>
  </w:num>
  <w:num w:numId="7" w16cid:durableId="2014143442">
    <w:abstractNumId w:val="1"/>
  </w:num>
  <w:num w:numId="8" w16cid:durableId="1401906590">
    <w:abstractNumId w:val="6"/>
  </w:num>
  <w:num w:numId="9" w16cid:durableId="130268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E6"/>
    <w:rsid w:val="0009487D"/>
    <w:rsid w:val="000970E6"/>
    <w:rsid w:val="00190EC6"/>
    <w:rsid w:val="00267EBD"/>
    <w:rsid w:val="002E7495"/>
    <w:rsid w:val="00484F48"/>
    <w:rsid w:val="00705857"/>
    <w:rsid w:val="00757BCD"/>
    <w:rsid w:val="007873C3"/>
    <w:rsid w:val="007B1460"/>
    <w:rsid w:val="00860AC3"/>
    <w:rsid w:val="00BA4BBF"/>
    <w:rsid w:val="00BF5296"/>
    <w:rsid w:val="00D24936"/>
    <w:rsid w:val="00E867DD"/>
    <w:rsid w:val="035A5876"/>
    <w:rsid w:val="0487FC42"/>
    <w:rsid w:val="04C68409"/>
    <w:rsid w:val="07884069"/>
    <w:rsid w:val="08EC421C"/>
    <w:rsid w:val="0906180D"/>
    <w:rsid w:val="0BD61C8B"/>
    <w:rsid w:val="0DA70629"/>
    <w:rsid w:val="0E73633A"/>
    <w:rsid w:val="0EA1CF8D"/>
    <w:rsid w:val="0FDE850D"/>
    <w:rsid w:val="1125C4CD"/>
    <w:rsid w:val="11CA24EB"/>
    <w:rsid w:val="15D42F90"/>
    <w:rsid w:val="17BD8963"/>
    <w:rsid w:val="17F5284D"/>
    <w:rsid w:val="186DB0BD"/>
    <w:rsid w:val="19F3D968"/>
    <w:rsid w:val="1A0CA9FC"/>
    <w:rsid w:val="1EB430C8"/>
    <w:rsid w:val="1EB8E08E"/>
    <w:rsid w:val="1EBF566F"/>
    <w:rsid w:val="1F0C6ADB"/>
    <w:rsid w:val="1FBABBA3"/>
    <w:rsid w:val="2126F649"/>
    <w:rsid w:val="24F2A6DB"/>
    <w:rsid w:val="2529D735"/>
    <w:rsid w:val="25A74C9E"/>
    <w:rsid w:val="26C77D53"/>
    <w:rsid w:val="2824D0C3"/>
    <w:rsid w:val="28683D62"/>
    <w:rsid w:val="2A6E4ED0"/>
    <w:rsid w:val="2BA04B3F"/>
    <w:rsid w:val="2CCD2B25"/>
    <w:rsid w:val="2DE0FF19"/>
    <w:rsid w:val="313FAFDA"/>
    <w:rsid w:val="36B71B9B"/>
    <w:rsid w:val="3814DF11"/>
    <w:rsid w:val="384797E1"/>
    <w:rsid w:val="38BE292A"/>
    <w:rsid w:val="3A2E89E6"/>
    <w:rsid w:val="3C241E46"/>
    <w:rsid w:val="3CCC49CB"/>
    <w:rsid w:val="3CEDAC21"/>
    <w:rsid w:val="3D12DEBA"/>
    <w:rsid w:val="3EE08200"/>
    <w:rsid w:val="3F485000"/>
    <w:rsid w:val="427F099E"/>
    <w:rsid w:val="44F16FE1"/>
    <w:rsid w:val="45EAFE4E"/>
    <w:rsid w:val="49188536"/>
    <w:rsid w:val="4BF68DD7"/>
    <w:rsid w:val="4D7A4A8A"/>
    <w:rsid w:val="50FFF728"/>
    <w:rsid w:val="53F34AE9"/>
    <w:rsid w:val="558EEEA7"/>
    <w:rsid w:val="55BC8270"/>
    <w:rsid w:val="55EE8F91"/>
    <w:rsid w:val="57775D4C"/>
    <w:rsid w:val="5A9F085D"/>
    <w:rsid w:val="5B58FDB7"/>
    <w:rsid w:val="5C26FD7A"/>
    <w:rsid w:val="5C586348"/>
    <w:rsid w:val="5D31474A"/>
    <w:rsid w:val="5F3CFBB9"/>
    <w:rsid w:val="6237D9B3"/>
    <w:rsid w:val="63E28C26"/>
    <w:rsid w:val="64A7B94F"/>
    <w:rsid w:val="68491AD7"/>
    <w:rsid w:val="6997DA02"/>
    <w:rsid w:val="69A8FF05"/>
    <w:rsid w:val="69F76A80"/>
    <w:rsid w:val="6AF68D28"/>
    <w:rsid w:val="6B96895C"/>
    <w:rsid w:val="6E686B3E"/>
    <w:rsid w:val="6F9E1C4D"/>
    <w:rsid w:val="701415DA"/>
    <w:rsid w:val="70D82E95"/>
    <w:rsid w:val="724F0559"/>
    <w:rsid w:val="73451DE9"/>
    <w:rsid w:val="750B07AE"/>
    <w:rsid w:val="76843E1D"/>
    <w:rsid w:val="7AC3595D"/>
    <w:rsid w:val="7B9EC6F6"/>
    <w:rsid w:val="7CE8AEB9"/>
    <w:rsid w:val="7D5BB697"/>
    <w:rsid w:val="7DE2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BABA"/>
  <w15:chartTrackingRefBased/>
  <w15:docId w15:val="{5C74317B-A6DA-4E65-9136-908D9A7D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7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7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7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7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7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7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7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7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7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7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7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7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70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70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70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70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70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70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7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7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7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7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7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70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70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70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7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70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70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9487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aj.tjsp.jus.br/sco/salvarCadastro.do" TargetMode="External"/><Relationship Id="rId13" Type="http://schemas.openxmlformats.org/officeDocument/2006/relationships/hyperlink" Target="https://web.trf3.jus.br/certidaoregional/CertidaoCivelEleitoralCriminal/SolicitarDadosCertidao" TargetMode="External"/><Relationship Id="rId18" Type="http://schemas.openxmlformats.org/officeDocument/2006/relationships/hyperlink" Target="https://www.poupatempo.sp.gov.br/wps/portal/poupatempoTaOn/servicos/gerar-atestado-de-antecedentes-criminais" TargetMode="External"/><Relationship Id="rId3" Type="http://schemas.openxmlformats.org/officeDocument/2006/relationships/settings" Target="settings.xml"/><Relationship Id="rId21" Type="http://schemas.microsoft.com/office/2020/10/relationships/intelligence" Target="intelligence2.xml"/><Relationship Id="rId7" Type="http://schemas.openxmlformats.org/officeDocument/2006/relationships/hyperlink" Target="https://www.tse.jus.br/servicos-eleitorais/certidoes/certidao-de-crimes-eleitorais" TargetMode="External"/><Relationship Id="rId12" Type="http://schemas.openxmlformats.org/officeDocument/2006/relationships/hyperlink" Target="https://web.trf3.jus.br/certidao-regional/" TargetMode="External"/><Relationship Id="rId17" Type="http://schemas.openxmlformats.org/officeDocument/2006/relationships/hyperlink" Target="https://www.protestosp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s://cndt-certidao.tst.jus.br/inicio.fac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se.jus.br/servicos-eleitorais/certidoes/certidao-de-quitacao-eleitoral" TargetMode="External"/><Relationship Id="rId11" Type="http://schemas.openxmlformats.org/officeDocument/2006/relationships/hyperlink" Target="https://web.trf3.jus.br/certidao-regional/" TargetMode="External"/><Relationship Id="rId5" Type="http://schemas.openxmlformats.org/officeDocument/2006/relationships/hyperlink" Target="mailto:nudiversis@defensoria.sp.def.br" TargetMode="External"/><Relationship Id="rId15" Type="http://schemas.openxmlformats.org/officeDocument/2006/relationships/hyperlink" Target="https://ww2.trt2.jus.br/servicos/certidoes/certidao-de-acao-trabalhista/page" TargetMode="External"/><Relationship Id="rId10" Type="http://schemas.openxmlformats.org/officeDocument/2006/relationships/hyperlink" Target="https://ww2.tjmsp.jus.br/certidao/autenticar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m.jus.br/servicos-stm/certidao-negativa/emitir-certidao-negativa" TargetMode="External"/><Relationship Id="rId14" Type="http://schemas.openxmlformats.org/officeDocument/2006/relationships/hyperlink" Target="https://web.trf3.jus.br/certidaoregional/CertidaoCivelEleitoralCriminal/SolicitarDadosCertida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1533</Words>
  <Characters>8280</Characters>
  <Application>Microsoft Office Word</Application>
  <DocSecurity>0</DocSecurity>
  <Lines>69</Lines>
  <Paragraphs>19</Paragraphs>
  <ScaleCrop>false</ScaleCrop>
  <Company>Defensoria Publica do Estado de SP</Company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Alves Vieira</dc:creator>
  <cp:keywords/>
  <dc:description/>
  <cp:lastModifiedBy>Vanessa Alves Vieira</cp:lastModifiedBy>
  <cp:revision>7</cp:revision>
  <dcterms:created xsi:type="dcterms:W3CDTF">2024-06-06T19:51:00Z</dcterms:created>
  <dcterms:modified xsi:type="dcterms:W3CDTF">2025-01-27T20:41:00Z</dcterms:modified>
</cp:coreProperties>
</file>